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2361"/>
        <w:tblW w:w="10572" w:type="dxa"/>
        <w:tblLook w:val="04A0" w:firstRow="1" w:lastRow="0" w:firstColumn="1" w:lastColumn="0" w:noHBand="0" w:noVBand="1"/>
      </w:tblPr>
      <w:tblGrid>
        <w:gridCol w:w="10572"/>
      </w:tblGrid>
      <w:tr w:rsidR="0067526E" w:rsidRPr="001B79AD" w14:paraId="301AA86E" w14:textId="77777777" w:rsidTr="0067526E">
        <w:tc>
          <w:tcPr>
            <w:tcW w:w="10572" w:type="dxa"/>
          </w:tcPr>
          <w:p w14:paraId="605084AE" w14:textId="77777777" w:rsidR="00A66BDC" w:rsidRPr="00A66BDC" w:rsidRDefault="00A66BDC" w:rsidP="0067526E">
            <w:pPr>
              <w:pStyle w:val="Tekstpodstawowy"/>
              <w:spacing w:before="75"/>
              <w:ind w:right="-22"/>
              <w:rPr>
                <w:b w:val="0"/>
                <w:bCs w:val="0"/>
                <w:sz w:val="16"/>
                <w:szCs w:val="16"/>
                <w:lang w:val="pl-PL"/>
              </w:rPr>
            </w:pPr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Oświadczam, że otrzymałem(</w:t>
            </w:r>
            <w:proofErr w:type="spellStart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am</w:t>
            </w:r>
            <w:proofErr w:type="spellEnd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) i zapoznałem(</w:t>
            </w:r>
            <w:proofErr w:type="spellStart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am</w:t>
            </w:r>
            <w:proofErr w:type="spellEnd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) się z warunkami umowy ubezpieczenia, w tym z Ogólnymi Warunkami Ubezpieczenia EDU PLUS zatwierdzonymi uchwałą  nr 01/25/03/2025</w:t>
            </w:r>
            <w:r w:rsidRPr="00A66BDC">
              <w:rPr>
                <w:b w:val="0"/>
                <w:bCs w:val="0"/>
                <w:lang w:val="pl-PL"/>
              </w:rPr>
              <w:t xml:space="preserve"> </w:t>
            </w:r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 xml:space="preserve">Zarządu InterRisk TU S.A. </w:t>
            </w:r>
            <w:proofErr w:type="spellStart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Vienna</w:t>
            </w:r>
            <w:proofErr w:type="spellEnd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Insurance</w:t>
            </w:r>
            <w:proofErr w:type="spellEnd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Group</w:t>
            </w:r>
            <w:proofErr w:type="spellEnd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 xml:space="preserve"> z dnia 25.03.2025 r.   ("OWU"), informacjami o których mowa w art. 17 ust. 1 ustawy o działalności ubezpieczeniowej i reasekuracyjnej, treścią dokumentu Klauzula Informacyjna InterRisk, informacją dotyczącą możliwości i procedury złożenia i rozpatrzenia skarg i reklamacji, organu właściwego do ich rozpatrzenia oraz pozasądowego rozpatrywania sporów.</w:t>
            </w:r>
          </w:p>
          <w:p w14:paraId="4C2C1FF9" w14:textId="77777777" w:rsidR="00A66BDC" w:rsidRDefault="00A66BDC" w:rsidP="0067526E">
            <w:pPr>
              <w:pStyle w:val="Tekstpodstawowy"/>
              <w:spacing w:before="75"/>
              <w:ind w:right="-22"/>
              <w:rPr>
                <w:color w:val="000000" w:themeColor="text1"/>
                <w:sz w:val="16"/>
                <w:szCs w:val="16"/>
                <w:lang w:val="pl-PL"/>
              </w:rPr>
            </w:pPr>
          </w:p>
          <w:p w14:paraId="07325539" w14:textId="0BFEE1E1" w:rsidR="0067526E" w:rsidRPr="001B79AD" w:rsidRDefault="0067526E" w:rsidP="0067526E">
            <w:pPr>
              <w:pStyle w:val="Tekstpodstawowy"/>
              <w:spacing w:before="75"/>
              <w:ind w:right="-22"/>
              <w:rPr>
                <w:b w:val="0"/>
                <w:color w:val="000000" w:themeColor="text1"/>
                <w:sz w:val="16"/>
                <w:szCs w:val="16"/>
                <w:lang w:val="pl-PL"/>
              </w:rPr>
            </w:pP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 xml:space="preserve">Wysokość składki za osobę: </w:t>
            </w: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ab/>
              <w:t>wpisać kwotę :____________PLN</w:t>
            </w: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ab/>
            </w:r>
          </w:p>
          <w:p w14:paraId="30FC2E78" w14:textId="77777777" w:rsidR="0067526E" w:rsidRDefault="0067526E" w:rsidP="0067526E">
            <w:pPr>
              <w:pStyle w:val="Tekstpodstawowy"/>
              <w:spacing w:before="75"/>
              <w:ind w:right="-22"/>
              <w:rPr>
                <w:b w:val="0"/>
                <w:color w:val="000000" w:themeColor="text1"/>
                <w:sz w:val="16"/>
                <w:szCs w:val="16"/>
                <w:lang w:val="pl-PL"/>
              </w:rPr>
            </w:pPr>
          </w:p>
          <w:p w14:paraId="558F855D" w14:textId="5387724F" w:rsidR="0067526E" w:rsidRPr="001B79AD" w:rsidRDefault="0067526E" w:rsidP="0067526E">
            <w:pPr>
              <w:pStyle w:val="Tekstpodstawowy"/>
              <w:spacing w:before="75"/>
              <w:ind w:right="-22"/>
              <w:rPr>
                <w:b w:val="0"/>
                <w:color w:val="000000" w:themeColor="text1"/>
                <w:sz w:val="16"/>
                <w:szCs w:val="16"/>
                <w:lang w:val="pl-PL"/>
              </w:rPr>
            </w:pP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>Imię i nazwisko (dziecka, ucznia, studenta) :…………………………………………………………………</w:t>
            </w:r>
            <w:r>
              <w:rPr>
                <w:b w:val="0"/>
                <w:color w:val="000000" w:themeColor="text1"/>
                <w:sz w:val="16"/>
                <w:szCs w:val="16"/>
                <w:lang w:val="pl-PL"/>
              </w:rPr>
              <w:t>…</w:t>
            </w: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 xml:space="preserve"> ……………………………………………………</w:t>
            </w:r>
          </w:p>
          <w:p w14:paraId="7DFC1D78" w14:textId="77777777" w:rsidR="0067526E" w:rsidRPr="001B79AD" w:rsidRDefault="0067526E" w:rsidP="0067526E">
            <w:pPr>
              <w:pStyle w:val="Tekstpodstawowy"/>
              <w:spacing w:before="75"/>
              <w:ind w:right="-22"/>
              <w:rPr>
                <w:b w:val="0"/>
                <w:color w:val="000000" w:themeColor="text1"/>
                <w:sz w:val="16"/>
                <w:szCs w:val="16"/>
                <w:lang w:val="pl-PL"/>
              </w:rPr>
            </w:pPr>
          </w:p>
          <w:p w14:paraId="4C0378E2" w14:textId="1787F2C8" w:rsidR="0067526E" w:rsidRDefault="0067526E" w:rsidP="0067526E">
            <w:pPr>
              <w:pStyle w:val="Tekstpodstawowy"/>
              <w:spacing w:before="75"/>
              <w:ind w:right="-22"/>
              <w:rPr>
                <w:color w:val="000000" w:themeColor="text1"/>
                <w:lang w:val="pl-PL"/>
              </w:rPr>
            </w:pP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>Podpis Ubezpieczonego/ opiekuna prawnego Ubezpieczonego:…………………………………………………………………………………………………..</w:t>
            </w:r>
          </w:p>
          <w:p w14:paraId="3C414C58" w14:textId="77777777" w:rsidR="0067526E" w:rsidRPr="001B79AD" w:rsidRDefault="0067526E" w:rsidP="0067526E">
            <w:pPr>
              <w:pStyle w:val="Tekstpodstawowy"/>
              <w:spacing w:before="75"/>
              <w:rPr>
                <w:color w:val="000000" w:themeColor="text1"/>
                <w:lang w:val="pl-PL"/>
              </w:rPr>
            </w:pPr>
          </w:p>
        </w:tc>
      </w:tr>
      <w:tr w:rsidR="0067526E" w:rsidRPr="001B79AD" w14:paraId="7D73A941" w14:textId="77777777" w:rsidTr="002D470B">
        <w:tc>
          <w:tcPr>
            <w:tcW w:w="10572" w:type="dxa"/>
          </w:tcPr>
          <w:p w14:paraId="0EBA582E" w14:textId="77777777" w:rsidR="00A66BDC" w:rsidRPr="00A66BDC" w:rsidRDefault="00A66BDC" w:rsidP="002D470B">
            <w:pPr>
              <w:pStyle w:val="Tekstpodstawowy"/>
              <w:spacing w:before="75"/>
              <w:ind w:right="-22"/>
              <w:rPr>
                <w:b w:val="0"/>
                <w:bCs w:val="0"/>
                <w:sz w:val="16"/>
                <w:szCs w:val="16"/>
                <w:lang w:val="pl-PL"/>
              </w:rPr>
            </w:pPr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Oświadczam, że otrzymałem(</w:t>
            </w:r>
            <w:proofErr w:type="spellStart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am</w:t>
            </w:r>
            <w:proofErr w:type="spellEnd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) i zapoznałem(</w:t>
            </w:r>
            <w:proofErr w:type="spellStart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am</w:t>
            </w:r>
            <w:proofErr w:type="spellEnd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) się z warunkami umowy ubezpieczenia, w tym z Ogólnymi Warunkami Ubezpieczenia EDU PLUS zatwierdzonymi uchwałą  nr 01/25/03/2025</w:t>
            </w:r>
            <w:r w:rsidRPr="00A66BDC">
              <w:rPr>
                <w:b w:val="0"/>
                <w:bCs w:val="0"/>
                <w:lang w:val="pl-PL"/>
              </w:rPr>
              <w:t xml:space="preserve"> </w:t>
            </w:r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 xml:space="preserve">Zarządu InterRisk TU S.A. </w:t>
            </w:r>
            <w:proofErr w:type="spellStart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Vienna</w:t>
            </w:r>
            <w:proofErr w:type="spellEnd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Insurance</w:t>
            </w:r>
            <w:proofErr w:type="spellEnd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>Group</w:t>
            </w:r>
            <w:proofErr w:type="spellEnd"/>
            <w:r w:rsidRPr="00A66BDC">
              <w:rPr>
                <w:b w:val="0"/>
                <w:bCs w:val="0"/>
                <w:sz w:val="16"/>
                <w:szCs w:val="16"/>
                <w:lang w:val="pl-PL"/>
              </w:rPr>
              <w:t xml:space="preserve"> z dnia 25.03.2025 r.   ("OWU"), informacjami o których mowa w art. 17 ust. 1 ustawy o działalności ubezpieczeniowej i reasekuracyjnej, treścią dokumentu Klauzula Informacyjna InterRisk, informacją dotyczącą możliwości i procedury złożenia i rozpatrzenia skarg i reklamacji, organu właściwego do ich rozpatrzenia oraz pozasądowego rozpatrywania sporów.</w:t>
            </w:r>
          </w:p>
          <w:p w14:paraId="27E93201" w14:textId="77777777" w:rsidR="00A66BDC" w:rsidRDefault="00A66BDC" w:rsidP="002D470B">
            <w:pPr>
              <w:pStyle w:val="Tekstpodstawowy"/>
              <w:spacing w:before="75"/>
              <w:ind w:right="-22"/>
              <w:rPr>
                <w:color w:val="000000" w:themeColor="text1"/>
                <w:sz w:val="16"/>
                <w:szCs w:val="16"/>
                <w:lang w:val="pl-PL"/>
              </w:rPr>
            </w:pPr>
          </w:p>
          <w:p w14:paraId="1CBF8ED0" w14:textId="1DD5A35F" w:rsidR="0067526E" w:rsidRPr="001B79AD" w:rsidRDefault="0067526E" w:rsidP="002D470B">
            <w:pPr>
              <w:pStyle w:val="Tekstpodstawowy"/>
              <w:spacing w:before="75"/>
              <w:ind w:right="-22"/>
              <w:rPr>
                <w:b w:val="0"/>
                <w:color w:val="000000" w:themeColor="text1"/>
                <w:sz w:val="16"/>
                <w:szCs w:val="16"/>
                <w:lang w:val="pl-PL"/>
              </w:rPr>
            </w:pP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 xml:space="preserve">Wysokość składki za osobę: </w:t>
            </w: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ab/>
              <w:t>wpisać kwotę :____________PLN</w:t>
            </w: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ab/>
            </w:r>
          </w:p>
          <w:p w14:paraId="7BD68C56" w14:textId="77777777" w:rsidR="0067526E" w:rsidRDefault="0067526E" w:rsidP="002D470B">
            <w:pPr>
              <w:pStyle w:val="Tekstpodstawowy"/>
              <w:spacing w:before="75"/>
              <w:ind w:right="-22"/>
              <w:rPr>
                <w:b w:val="0"/>
                <w:color w:val="000000" w:themeColor="text1"/>
                <w:sz w:val="16"/>
                <w:szCs w:val="16"/>
                <w:lang w:val="pl-PL"/>
              </w:rPr>
            </w:pPr>
          </w:p>
          <w:p w14:paraId="70D2CA15" w14:textId="77777777" w:rsidR="0067526E" w:rsidRPr="001B79AD" w:rsidRDefault="0067526E" w:rsidP="002D470B">
            <w:pPr>
              <w:pStyle w:val="Tekstpodstawowy"/>
              <w:spacing w:before="75"/>
              <w:ind w:right="-22"/>
              <w:rPr>
                <w:b w:val="0"/>
                <w:color w:val="000000" w:themeColor="text1"/>
                <w:sz w:val="16"/>
                <w:szCs w:val="16"/>
                <w:lang w:val="pl-PL"/>
              </w:rPr>
            </w:pP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>Imię i nazwisko (dziecka, ucznia, studenta) :…………………………………………………………………</w:t>
            </w:r>
            <w:r>
              <w:rPr>
                <w:b w:val="0"/>
                <w:color w:val="000000" w:themeColor="text1"/>
                <w:sz w:val="16"/>
                <w:szCs w:val="16"/>
                <w:lang w:val="pl-PL"/>
              </w:rPr>
              <w:t>…</w:t>
            </w: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 xml:space="preserve"> ……………………………………………………</w:t>
            </w:r>
          </w:p>
          <w:p w14:paraId="619F77CB" w14:textId="77777777" w:rsidR="0067526E" w:rsidRPr="001B79AD" w:rsidRDefault="0067526E" w:rsidP="002D470B">
            <w:pPr>
              <w:pStyle w:val="Tekstpodstawowy"/>
              <w:spacing w:before="75"/>
              <w:ind w:right="-22"/>
              <w:rPr>
                <w:b w:val="0"/>
                <w:color w:val="000000" w:themeColor="text1"/>
                <w:sz w:val="16"/>
                <w:szCs w:val="16"/>
                <w:lang w:val="pl-PL"/>
              </w:rPr>
            </w:pPr>
          </w:p>
          <w:p w14:paraId="3DC3A3CD" w14:textId="77777777" w:rsidR="0067526E" w:rsidRDefault="0067526E" w:rsidP="002D470B">
            <w:pPr>
              <w:pStyle w:val="Tekstpodstawowy"/>
              <w:spacing w:before="75"/>
              <w:ind w:right="-22"/>
              <w:rPr>
                <w:color w:val="000000" w:themeColor="text1"/>
                <w:lang w:val="pl-PL"/>
              </w:rPr>
            </w:pPr>
            <w:r w:rsidRPr="001B79AD">
              <w:rPr>
                <w:b w:val="0"/>
                <w:color w:val="000000" w:themeColor="text1"/>
                <w:sz w:val="16"/>
                <w:szCs w:val="16"/>
                <w:lang w:val="pl-PL"/>
              </w:rPr>
              <w:t>Podpis Ubezpieczonego/ opiekuna prawnego Ubezpieczonego:…………………………………………………………………………………………………..</w:t>
            </w:r>
          </w:p>
          <w:p w14:paraId="156FCF62" w14:textId="77777777" w:rsidR="0067526E" w:rsidRPr="001B79AD" w:rsidRDefault="0067526E" w:rsidP="002D470B">
            <w:pPr>
              <w:pStyle w:val="Tekstpodstawowy"/>
              <w:spacing w:before="75"/>
              <w:rPr>
                <w:color w:val="000000" w:themeColor="text1"/>
                <w:lang w:val="pl-PL"/>
              </w:rPr>
            </w:pPr>
          </w:p>
        </w:tc>
      </w:tr>
    </w:tbl>
    <w:p w14:paraId="15915B7E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5E5320CF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4B0513EB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6F287767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18E1B222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106369A7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297FB0ED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537CC4F6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4639BC6C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4A211670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663A6BF0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76A6B773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39694780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7B0C58C7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34ABD118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030270B9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30BAAB4C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2F686BE3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1461B2C5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2F7811F5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712FE6D4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751A3BD9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76D49348" w14:textId="77777777" w:rsidR="00741487" w:rsidRDefault="00741487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109C6DAC" w14:textId="77777777" w:rsid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07F434ED" w14:textId="046FA0CE" w:rsidR="0067526E" w:rsidRPr="0067526E" w:rsidRDefault="0067526E" w:rsidP="0067526E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67526E">
        <w:rPr>
          <w:rFonts w:ascii="Arial" w:eastAsia="Times New Roman" w:hAnsi="Arial" w:cs="Arial"/>
          <w:b/>
          <w:bCs/>
          <w:sz w:val="16"/>
          <w:szCs w:val="16"/>
        </w:rPr>
        <w:t>KLAUZULA INFORMACYJNA INTERRISK</w:t>
      </w:r>
    </w:p>
    <w:p w14:paraId="3E9F1E59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7526E">
        <w:rPr>
          <w:rFonts w:ascii="Arial" w:eastAsia="Times New Roman" w:hAnsi="Arial" w:cs="Arial"/>
          <w:b/>
          <w:bCs/>
          <w:sz w:val="16"/>
          <w:szCs w:val="16"/>
        </w:rPr>
        <w:t>Cel niniejszej informacji</w:t>
      </w:r>
    </w:p>
    <w:p w14:paraId="795C0349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sz w:val="16"/>
          <w:szCs w:val="16"/>
        </w:rPr>
        <w:t xml:space="preserve">InterRisk Towarzystwo Ubezpieczeń Spółka Akcyjna </w:t>
      </w:r>
      <w:bookmarkStart w:id="0" w:name="_Hlk45549810"/>
      <w:proofErr w:type="spellStart"/>
      <w:r w:rsidRPr="0067526E">
        <w:rPr>
          <w:rFonts w:ascii="Arial" w:eastAsia="Times New Roman" w:hAnsi="Arial" w:cs="Arial"/>
          <w:sz w:val="16"/>
          <w:szCs w:val="16"/>
        </w:rPr>
        <w:t>Vienna</w:t>
      </w:r>
      <w:proofErr w:type="spellEnd"/>
      <w:r w:rsidRPr="0067526E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67526E">
        <w:rPr>
          <w:rFonts w:ascii="Arial" w:eastAsia="Times New Roman" w:hAnsi="Arial" w:cs="Arial"/>
          <w:sz w:val="16"/>
          <w:szCs w:val="16"/>
        </w:rPr>
        <w:t>Insurance</w:t>
      </w:r>
      <w:proofErr w:type="spellEnd"/>
      <w:r w:rsidRPr="0067526E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67526E">
        <w:rPr>
          <w:rFonts w:ascii="Arial" w:eastAsia="Times New Roman" w:hAnsi="Arial" w:cs="Arial"/>
          <w:sz w:val="16"/>
          <w:szCs w:val="16"/>
        </w:rPr>
        <w:t>Group</w:t>
      </w:r>
      <w:bookmarkEnd w:id="0"/>
      <w:proofErr w:type="spellEnd"/>
      <w:r w:rsidRPr="0067526E">
        <w:rPr>
          <w:rFonts w:ascii="Arial" w:eastAsia="Times New Roman" w:hAnsi="Arial" w:cs="Arial"/>
          <w:sz w:val="16"/>
          <w:szCs w:val="16"/>
        </w:rPr>
        <w:t xml:space="preserve"> z siedzibą w Warszawie jako administrator przetwarza Pana dane osobowe w celu realizacji zawartej umowy (art. 6 ust.1 b </w:t>
      </w:r>
      <w:proofErr w:type="spellStart"/>
      <w:r w:rsidRPr="0067526E">
        <w:rPr>
          <w:rFonts w:ascii="Arial" w:eastAsia="Times New Roman" w:hAnsi="Arial" w:cs="Arial"/>
          <w:sz w:val="16"/>
          <w:szCs w:val="16"/>
        </w:rPr>
        <w:t>Rodo</w:t>
      </w:r>
      <w:proofErr w:type="spellEnd"/>
      <w:r w:rsidRPr="0067526E">
        <w:rPr>
          <w:rFonts w:ascii="Arial" w:eastAsia="Times New Roman" w:hAnsi="Arial" w:cs="Arial"/>
          <w:sz w:val="16"/>
          <w:szCs w:val="16"/>
        </w:rPr>
        <w:t xml:space="preserve">). </w:t>
      </w:r>
    </w:p>
    <w:p w14:paraId="59F7083F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b/>
          <w:bCs/>
          <w:iCs/>
          <w:sz w:val="16"/>
          <w:szCs w:val="16"/>
        </w:rPr>
        <w:t xml:space="preserve">Dane kontaktowe </w:t>
      </w:r>
      <w:r w:rsidRPr="0067526E">
        <w:rPr>
          <w:rFonts w:ascii="Arial" w:eastAsia="Times New Roman" w:hAnsi="Arial" w:cs="Arial"/>
          <w:b/>
          <w:bCs/>
          <w:sz w:val="16"/>
          <w:szCs w:val="16"/>
        </w:rPr>
        <w:t>administratora</w:t>
      </w:r>
      <w:bookmarkStart w:id="1" w:name="_Hlk45544397"/>
    </w:p>
    <w:bookmarkEnd w:id="1"/>
    <w:p w14:paraId="7504351F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sz w:val="16"/>
          <w:szCs w:val="16"/>
        </w:rPr>
        <w:t xml:space="preserve">InterRisk TU SA </w:t>
      </w:r>
      <w:proofErr w:type="spellStart"/>
      <w:r w:rsidRPr="0067526E">
        <w:rPr>
          <w:rFonts w:ascii="Arial" w:eastAsia="Times New Roman" w:hAnsi="Arial" w:cs="Arial"/>
          <w:sz w:val="16"/>
          <w:szCs w:val="16"/>
        </w:rPr>
        <w:t>Vienna</w:t>
      </w:r>
      <w:proofErr w:type="spellEnd"/>
      <w:r w:rsidRPr="0067526E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67526E">
        <w:rPr>
          <w:rFonts w:ascii="Arial" w:eastAsia="Times New Roman" w:hAnsi="Arial" w:cs="Arial"/>
          <w:sz w:val="16"/>
          <w:szCs w:val="16"/>
        </w:rPr>
        <w:t>Insurance</w:t>
      </w:r>
      <w:proofErr w:type="spellEnd"/>
      <w:r w:rsidRPr="0067526E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67526E">
        <w:rPr>
          <w:rFonts w:ascii="Arial" w:eastAsia="Times New Roman" w:hAnsi="Arial" w:cs="Arial"/>
          <w:sz w:val="16"/>
          <w:szCs w:val="16"/>
        </w:rPr>
        <w:t>Group</w:t>
      </w:r>
      <w:proofErr w:type="spellEnd"/>
      <w:r w:rsidRPr="0067526E">
        <w:rPr>
          <w:rFonts w:ascii="Arial" w:eastAsia="Times New Roman" w:hAnsi="Arial" w:cs="Arial"/>
          <w:sz w:val="16"/>
          <w:szCs w:val="16"/>
        </w:rPr>
        <w:t xml:space="preserve"> z siedzibą w Warszawie (00-668), ul. Noakowskiego 22 (dalej jako „Administrator”, „InterRisk”, „My”).</w:t>
      </w:r>
    </w:p>
    <w:p w14:paraId="3D76D71B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b/>
          <w:bCs/>
          <w:iCs/>
          <w:sz w:val="16"/>
          <w:szCs w:val="16"/>
        </w:rPr>
        <w:t xml:space="preserve">Inspektor Ochrony </w:t>
      </w:r>
      <w:r w:rsidRPr="0067526E">
        <w:rPr>
          <w:rFonts w:ascii="Arial" w:eastAsia="Times New Roman" w:hAnsi="Arial" w:cs="Arial"/>
          <w:b/>
          <w:bCs/>
          <w:sz w:val="16"/>
          <w:szCs w:val="16"/>
        </w:rPr>
        <w:t>Danych</w:t>
      </w:r>
    </w:p>
    <w:p w14:paraId="1326EF91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sz w:val="16"/>
          <w:szCs w:val="16"/>
        </w:rPr>
        <w:t>Wyznaczyliśmy inspektora ochrony danych, z którym można się skontaktować we wszystkich sprawach dotyczących przetwarzania danych osobowych oraz korzystania z praw związanych z przetwarzaniem danych - poprzez email iod@interrisk.pl lub pisemnie na adres siedziby Administratora.</w:t>
      </w:r>
    </w:p>
    <w:p w14:paraId="57C14F76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b/>
          <w:bCs/>
          <w:iCs/>
          <w:sz w:val="16"/>
          <w:szCs w:val="16"/>
        </w:rPr>
        <w:t>Cele przetwarzania danych osobowych oraz podstawa prawna</w:t>
      </w:r>
    </w:p>
    <w:p w14:paraId="2E124E24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sz w:val="16"/>
          <w:szCs w:val="16"/>
        </w:rPr>
        <w:t>Pani/Pana dane mogą być przetwarzane w celu i na podstawie:</w:t>
      </w:r>
    </w:p>
    <w:p w14:paraId="707D7F70" w14:textId="0437AD29" w:rsidR="0067526E" w:rsidRDefault="00E32E17" w:rsidP="00E32E1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zawarcia i realizacji umowy ubezpieczenia – art. 6 ust.1 b </w:t>
      </w:r>
      <w:proofErr w:type="spellStart"/>
      <w:r>
        <w:rPr>
          <w:rFonts w:ascii="Arial" w:eastAsia="Times New Roman" w:hAnsi="Arial" w:cs="Arial"/>
          <w:sz w:val="16"/>
          <w:szCs w:val="16"/>
        </w:rPr>
        <w:t>Rodo</w:t>
      </w:r>
      <w:proofErr w:type="spellEnd"/>
    </w:p>
    <w:p w14:paraId="3BFA4999" w14:textId="4A3C48E4" w:rsidR="00E32E17" w:rsidRDefault="00E32E17" w:rsidP="00E32E1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prowadzenia procedury likwidacji szkody zgłoszonej przez osobę uprawnioną – art. 6 ust.1 b i c </w:t>
      </w:r>
      <w:proofErr w:type="spellStart"/>
      <w:r>
        <w:rPr>
          <w:rFonts w:ascii="Arial" w:eastAsia="Times New Roman" w:hAnsi="Arial" w:cs="Arial"/>
          <w:sz w:val="16"/>
          <w:szCs w:val="16"/>
        </w:rPr>
        <w:t>Rodo</w:t>
      </w:r>
      <w:proofErr w:type="spellEnd"/>
    </w:p>
    <w:p w14:paraId="7655848D" w14:textId="30B567A5" w:rsidR="00E32E17" w:rsidRDefault="00E32E17" w:rsidP="00E32E1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prowadzenia korespondencji w sprawach związanych z realizacją umowy ubezpieczenia – art. 6 ust.1 b </w:t>
      </w:r>
      <w:proofErr w:type="spellStart"/>
      <w:r>
        <w:rPr>
          <w:rFonts w:ascii="Arial" w:eastAsia="Times New Roman" w:hAnsi="Arial" w:cs="Arial"/>
          <w:sz w:val="16"/>
          <w:szCs w:val="16"/>
        </w:rPr>
        <w:t>Rodo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</w:p>
    <w:p w14:paraId="2C755DE6" w14:textId="77777777" w:rsidR="00E32E17" w:rsidRDefault="00E32E17" w:rsidP="00E32E1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rozpatrywanie reklamacji, odwołania związanego z realizacją umowy ubezpieczenia – art. 6 ust.1 c </w:t>
      </w:r>
      <w:proofErr w:type="spellStart"/>
      <w:r>
        <w:rPr>
          <w:rFonts w:ascii="Arial" w:eastAsia="Times New Roman" w:hAnsi="Arial" w:cs="Arial"/>
          <w:sz w:val="16"/>
          <w:szCs w:val="16"/>
        </w:rPr>
        <w:t>Rodo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</w:p>
    <w:p w14:paraId="2C0C3242" w14:textId="51BF6234" w:rsidR="00E32E17" w:rsidRDefault="00D541CE" w:rsidP="00E32E1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obrony przed roszczeniami skierowanymi do Administratora – art. 6 ust.1 f </w:t>
      </w:r>
      <w:proofErr w:type="spellStart"/>
      <w:r>
        <w:rPr>
          <w:rFonts w:ascii="Arial" w:eastAsia="Times New Roman" w:hAnsi="Arial" w:cs="Arial"/>
          <w:sz w:val="16"/>
          <w:szCs w:val="16"/>
        </w:rPr>
        <w:t>Rodo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E32E17">
        <w:rPr>
          <w:rFonts w:ascii="Arial" w:eastAsia="Times New Roman" w:hAnsi="Arial" w:cs="Arial"/>
          <w:sz w:val="16"/>
          <w:szCs w:val="16"/>
        </w:rPr>
        <w:t xml:space="preserve"> </w:t>
      </w:r>
    </w:p>
    <w:p w14:paraId="1CDA63DF" w14:textId="77777777" w:rsidR="00D541CE" w:rsidRDefault="00D541CE" w:rsidP="00D541CE">
      <w:pPr>
        <w:pStyle w:val="Akapitzlist"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1A8C408C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b/>
          <w:bCs/>
          <w:iCs/>
          <w:sz w:val="16"/>
          <w:szCs w:val="16"/>
        </w:rPr>
        <w:t>Okres przechowywania danych</w:t>
      </w:r>
    </w:p>
    <w:p w14:paraId="1194F528" w14:textId="5FF9A93A" w:rsidR="0067526E" w:rsidRP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sz w:val="16"/>
          <w:szCs w:val="16"/>
        </w:rPr>
        <w:t>Dane osobowe będą przetwarzan</w:t>
      </w:r>
      <w:r w:rsidR="00D541CE">
        <w:rPr>
          <w:rFonts w:ascii="Arial" w:eastAsia="Times New Roman" w:hAnsi="Arial" w:cs="Arial"/>
          <w:sz w:val="16"/>
          <w:szCs w:val="16"/>
        </w:rPr>
        <w:t xml:space="preserve">e do momentu upływu roszczeń wynikających z zawartej umowy ubezpieczenia. </w:t>
      </w:r>
    </w:p>
    <w:p w14:paraId="4AEAD073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b/>
          <w:bCs/>
          <w:iCs/>
          <w:sz w:val="16"/>
          <w:szCs w:val="16"/>
        </w:rPr>
        <w:t>Odbiorcy danych</w:t>
      </w:r>
    </w:p>
    <w:p w14:paraId="2D4B95BC" w14:textId="4ED53EAA" w:rsidR="0067526E" w:rsidRP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sz w:val="16"/>
          <w:szCs w:val="16"/>
        </w:rPr>
        <w:t xml:space="preserve">Pana dane osobowe mogą być przekazywane innym spółkom z grupy kapitałowej </w:t>
      </w:r>
      <w:proofErr w:type="spellStart"/>
      <w:r w:rsidRPr="0067526E">
        <w:rPr>
          <w:rFonts w:ascii="Arial" w:eastAsia="Times New Roman" w:hAnsi="Arial" w:cs="Arial"/>
          <w:sz w:val="16"/>
          <w:szCs w:val="16"/>
        </w:rPr>
        <w:t>Vienna</w:t>
      </w:r>
      <w:proofErr w:type="spellEnd"/>
      <w:r w:rsidRPr="0067526E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67526E">
        <w:rPr>
          <w:rFonts w:ascii="Arial" w:eastAsia="Times New Roman" w:hAnsi="Arial" w:cs="Arial"/>
          <w:sz w:val="16"/>
          <w:szCs w:val="16"/>
        </w:rPr>
        <w:t>Insurance</w:t>
      </w:r>
      <w:proofErr w:type="spellEnd"/>
      <w:r w:rsidRPr="0067526E"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67526E">
        <w:rPr>
          <w:rFonts w:ascii="Arial" w:eastAsia="Times New Roman" w:hAnsi="Arial" w:cs="Arial"/>
          <w:sz w:val="16"/>
          <w:szCs w:val="16"/>
        </w:rPr>
        <w:t>Group</w:t>
      </w:r>
      <w:proofErr w:type="spellEnd"/>
      <w:r w:rsidRPr="0067526E">
        <w:rPr>
          <w:rFonts w:ascii="Arial" w:eastAsia="Times New Roman" w:hAnsi="Arial" w:cs="Arial"/>
          <w:sz w:val="16"/>
          <w:szCs w:val="16"/>
        </w:rPr>
        <w:t xml:space="preserve"> w Polsce. Ponadto mogą być przekazane na podstawie przepisów prawa organom władzy publicznej</w:t>
      </w:r>
      <w:r w:rsidR="00D541CE">
        <w:rPr>
          <w:rFonts w:ascii="Arial" w:eastAsia="Times New Roman" w:hAnsi="Arial" w:cs="Arial"/>
          <w:sz w:val="16"/>
          <w:szCs w:val="16"/>
        </w:rPr>
        <w:t xml:space="preserve">. Dane mogą być także przekazywane do innych podmiotów wspierających Administratora w prowadzeniu działalności biznesowej tj. między innymi  lekarzom, rzeczoznawcom, kancelariom prawnym, poczcie polskiej, placówkom medycznym. </w:t>
      </w:r>
    </w:p>
    <w:p w14:paraId="47BC0B7D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b/>
          <w:bCs/>
          <w:iCs/>
          <w:sz w:val="16"/>
          <w:szCs w:val="16"/>
        </w:rPr>
        <w:t>Prawa osoby, której dane dotyczą</w:t>
      </w:r>
    </w:p>
    <w:p w14:paraId="14118B1C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sz w:val="16"/>
          <w:szCs w:val="16"/>
        </w:rPr>
        <w:t>Przysługuje Pani/Panu prawo żądania od Administratora dostępu do swoich danych osobowych, ich sprostowania, usunięcia lub ograniczenia przetwarzania, a także do wniesienia sprzeciwu wobec przetwarzania oraz przenoszenia danych. Przysługuje Pani/Panu również prawo wniesienia skargi do Prezesa Urzędu Ochrony Danych Osobowych.</w:t>
      </w:r>
    </w:p>
    <w:p w14:paraId="00127CB4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sz w:val="16"/>
          <w:szCs w:val="16"/>
        </w:rPr>
        <w:t>W zakresie, w jakim podstawą przetwarzania Pani/Pana danych osobowych jest przesłanka prawnie uzasadnionego interesu Administratora, przysługuje Pani/Panu prawo wniesienia sprzeciwu wobec przetwarzania Pani/Pana danych osobowych.</w:t>
      </w:r>
    </w:p>
    <w:p w14:paraId="6046BC76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sz w:val="16"/>
          <w:szCs w:val="16"/>
        </w:rPr>
        <w:t>W celu skorzystania z powyższych praw należy skontaktować się z Administratorem lub z Inspektorem Ochrony Danych. Dane kontaktowe Administratora oraz Inspektora Ochrony Danych wskazano powyżej.</w:t>
      </w:r>
    </w:p>
    <w:p w14:paraId="14B8E81E" w14:textId="77777777" w:rsidR="0067526E" w:rsidRP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67526E">
        <w:rPr>
          <w:rFonts w:ascii="Arial" w:eastAsia="Times New Roman" w:hAnsi="Arial" w:cs="Arial"/>
          <w:b/>
          <w:bCs/>
          <w:sz w:val="16"/>
          <w:szCs w:val="16"/>
        </w:rPr>
        <w:t xml:space="preserve">Przekazywanie danych do Państwa trzeciego </w:t>
      </w:r>
    </w:p>
    <w:p w14:paraId="14AD8192" w14:textId="77777777" w:rsidR="0067526E" w:rsidRDefault="0067526E" w:rsidP="0067526E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7526E">
        <w:rPr>
          <w:rFonts w:ascii="Arial" w:eastAsia="Times New Roman" w:hAnsi="Arial" w:cs="Arial"/>
          <w:sz w:val="16"/>
          <w:szCs w:val="16"/>
        </w:rPr>
        <w:t xml:space="preserve">Administrator nie będzie przekazywał Pan danych osobowych do państwa trzeciego lub organizacji międzynarodowej. </w:t>
      </w:r>
    </w:p>
    <w:p w14:paraId="3CAFCA1C" w14:textId="7F388305" w:rsidR="00D541CE" w:rsidRPr="0067526E" w:rsidRDefault="00D541CE" w:rsidP="0067526E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Podanie danych jest dobrowolne. W przypadku jednak ich niepodania zawarcie i realizacja umowy ubezpieczenia nie będzie możliwa. </w:t>
      </w:r>
    </w:p>
    <w:p w14:paraId="2667A8FA" w14:textId="77777777" w:rsidR="00F778C2" w:rsidRPr="0067526E" w:rsidRDefault="00F778C2" w:rsidP="0067526E">
      <w:pPr>
        <w:spacing w:before="120" w:after="120" w:line="240" w:lineRule="auto"/>
        <w:rPr>
          <w:sz w:val="16"/>
          <w:szCs w:val="16"/>
        </w:rPr>
      </w:pPr>
    </w:p>
    <w:sectPr w:rsidR="00F778C2" w:rsidRPr="0067526E" w:rsidSect="007C7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3E02" w14:textId="77777777" w:rsidR="00986EDD" w:rsidRDefault="00986EDD">
      <w:pPr>
        <w:spacing w:after="0" w:line="240" w:lineRule="auto"/>
      </w:pPr>
      <w:r>
        <w:separator/>
      </w:r>
    </w:p>
  </w:endnote>
  <w:endnote w:type="continuationSeparator" w:id="0">
    <w:p w14:paraId="4F972983" w14:textId="77777777" w:rsidR="00986EDD" w:rsidRDefault="0098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010B" w14:textId="77777777" w:rsidR="00D541CE" w:rsidRPr="00492A1A" w:rsidRDefault="00D541CE" w:rsidP="00D541CE">
    <w:pPr>
      <w:autoSpaceDE w:val="0"/>
      <w:autoSpaceDN w:val="0"/>
      <w:adjustRightInd w:val="0"/>
      <w:spacing w:after="0" w:line="240" w:lineRule="auto"/>
      <w:jc w:val="center"/>
      <w:rPr>
        <w:rFonts w:cs="Calibri"/>
        <w:b/>
        <w:bCs/>
        <w:color w:val="000000"/>
        <w:sz w:val="20"/>
        <w:szCs w:val="20"/>
      </w:rPr>
    </w:pPr>
    <w:r>
      <w:rPr>
        <w:rFonts w:eastAsiaTheme="minorEastAsia" w:cstheme="minorHAnsi"/>
        <w:kern w:val="2"/>
        <w:sz w:val="3276"/>
        <w:szCs w:val="3276"/>
        <w:lang w:eastAsia="pl-PL"/>
      </w:rPr>
      <w:fldChar w:fldCharType="begin" w:fldLock="1"/>
    </w:r>
    <w:r>
      <w:rPr>
        <w:rFonts w:cstheme="minorHAnsi"/>
      </w:rPr>
      <w:instrText xml:space="preserve"> DOCPROPERTY bjFooterEvenPageDocProperty \* MERGEFORMAT </w:instrText>
    </w:r>
    <w:r>
      <w:rPr>
        <w:rFonts w:eastAsiaTheme="minorEastAsia" w:cstheme="minorHAnsi"/>
        <w:kern w:val="2"/>
        <w:sz w:val="3276"/>
        <w:szCs w:val="3276"/>
        <w:lang w:eastAsia="pl-PL"/>
      </w:rPr>
      <w:fldChar w:fldCharType="separate"/>
    </w:r>
    <w:r w:rsidRPr="00492A1A">
      <w:rPr>
        <w:rFonts w:cs="Calibri"/>
        <w:b/>
        <w:bCs/>
        <w:color w:val="000000"/>
        <w:sz w:val="20"/>
        <w:szCs w:val="20"/>
      </w:rPr>
      <w:t>[KLASYFIKACJA INFORMACJI]</w:t>
    </w:r>
    <w:r w:rsidRPr="00492A1A">
      <w:rPr>
        <w:rFonts w:cs="Calibri"/>
        <w:bCs/>
        <w:color w:val="000000"/>
        <w:sz w:val="20"/>
        <w:szCs w:val="20"/>
      </w:rPr>
      <w:t xml:space="preserve"> Dokument został skategoryzowany jako informacje</w:t>
    </w:r>
    <w:r w:rsidRPr="00492A1A">
      <w:rPr>
        <w:rFonts w:cs="Calibri"/>
        <w:b/>
        <w:bCs/>
        <w:color w:val="000000"/>
        <w:sz w:val="20"/>
        <w:szCs w:val="20"/>
      </w:rPr>
      <w:t xml:space="preserve"> WEWNĘTRZNE</w:t>
    </w:r>
  </w:p>
  <w:p w14:paraId="4ACFAFE6" w14:textId="4573017A" w:rsidR="00E45ADE" w:rsidRPr="00A66BDC" w:rsidRDefault="00D541CE" w:rsidP="00D541CE">
    <w:pPr>
      <w:pStyle w:val="Stopka"/>
      <w:jc w:val="center"/>
      <w:rPr>
        <w:lang w:val="en-GB"/>
      </w:rPr>
    </w:pPr>
    <w:r w:rsidRPr="00A66BDC">
      <w:rPr>
        <w:rFonts w:cs="Calibri"/>
        <w:b/>
        <w:bCs/>
        <w:color w:val="000000"/>
        <w:sz w:val="20"/>
        <w:szCs w:val="20"/>
        <w:lang w:val="en-GB"/>
      </w:rPr>
      <w:t xml:space="preserve">[CLASSIFICATION] </w:t>
    </w:r>
    <w:r w:rsidRPr="00A66BDC">
      <w:rPr>
        <w:rFonts w:cs="Calibri"/>
        <w:bCs/>
        <w:color w:val="000000"/>
        <w:sz w:val="20"/>
        <w:szCs w:val="20"/>
        <w:lang w:val="en-GB"/>
      </w:rPr>
      <w:t>The document has been categorized as</w:t>
    </w:r>
    <w:r w:rsidRPr="00A66BDC">
      <w:rPr>
        <w:rFonts w:cs="Calibri"/>
        <w:b/>
        <w:bCs/>
        <w:color w:val="000000"/>
        <w:sz w:val="20"/>
        <w:szCs w:val="20"/>
        <w:lang w:val="en-GB"/>
      </w:rPr>
      <w:t xml:space="preserve"> INTERNAL</w:t>
    </w:r>
    <w:r>
      <w:rPr>
        <w:rFonts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C331" w14:textId="63724AE4" w:rsidR="00E45ADE" w:rsidRPr="001D57EA" w:rsidRDefault="00E45ADE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9636" w14:textId="77777777" w:rsidR="00D541CE" w:rsidRPr="00492A1A" w:rsidRDefault="00D541CE" w:rsidP="00D541CE">
    <w:pPr>
      <w:autoSpaceDE w:val="0"/>
      <w:autoSpaceDN w:val="0"/>
      <w:adjustRightInd w:val="0"/>
      <w:spacing w:after="0" w:line="240" w:lineRule="auto"/>
      <w:jc w:val="center"/>
      <w:rPr>
        <w:rFonts w:cs="Calibri"/>
        <w:b/>
        <w:bCs/>
        <w:color w:val="000000"/>
        <w:sz w:val="20"/>
        <w:szCs w:val="20"/>
      </w:rPr>
    </w:pPr>
    <w:r>
      <w:rPr>
        <w:rFonts w:eastAsiaTheme="minorEastAsia" w:cstheme="minorHAnsi"/>
        <w:kern w:val="2"/>
        <w:sz w:val="3276"/>
        <w:szCs w:val="3276"/>
        <w:lang w:eastAsia="pl-PL"/>
      </w:rPr>
      <w:fldChar w:fldCharType="begin" w:fldLock="1"/>
    </w:r>
    <w:r>
      <w:rPr>
        <w:rFonts w:cstheme="minorHAnsi"/>
      </w:rPr>
      <w:instrText xml:space="preserve"> DOCPROPERTY bjFooterFirstPageDocProperty \* MERGEFORMAT </w:instrText>
    </w:r>
    <w:r>
      <w:rPr>
        <w:rFonts w:eastAsiaTheme="minorEastAsia" w:cstheme="minorHAnsi"/>
        <w:kern w:val="2"/>
        <w:sz w:val="3276"/>
        <w:szCs w:val="3276"/>
        <w:lang w:eastAsia="pl-PL"/>
      </w:rPr>
      <w:fldChar w:fldCharType="separate"/>
    </w:r>
    <w:r w:rsidRPr="00492A1A">
      <w:rPr>
        <w:rFonts w:cs="Calibri"/>
        <w:b/>
        <w:bCs/>
        <w:color w:val="000000"/>
        <w:sz w:val="20"/>
        <w:szCs w:val="20"/>
      </w:rPr>
      <w:t>[KLASYFIKACJA INFORMACJI]</w:t>
    </w:r>
    <w:r w:rsidRPr="00492A1A">
      <w:rPr>
        <w:rFonts w:cs="Calibri"/>
        <w:bCs/>
        <w:color w:val="000000"/>
        <w:sz w:val="20"/>
        <w:szCs w:val="20"/>
      </w:rPr>
      <w:t xml:space="preserve"> Dokument został skategoryzowany jako informacje</w:t>
    </w:r>
    <w:r w:rsidRPr="00492A1A">
      <w:rPr>
        <w:rFonts w:cs="Calibri"/>
        <w:b/>
        <w:bCs/>
        <w:color w:val="000000"/>
        <w:sz w:val="20"/>
        <w:szCs w:val="20"/>
      </w:rPr>
      <w:t xml:space="preserve"> WEWNĘTRZNE</w:t>
    </w:r>
  </w:p>
  <w:p w14:paraId="00556C71" w14:textId="5D1569C3" w:rsidR="00E45ADE" w:rsidRPr="00A66BDC" w:rsidRDefault="00D541CE" w:rsidP="00D541CE">
    <w:pPr>
      <w:pStyle w:val="Stopka"/>
      <w:jc w:val="center"/>
      <w:rPr>
        <w:lang w:val="en-GB"/>
      </w:rPr>
    </w:pPr>
    <w:r w:rsidRPr="00A66BDC">
      <w:rPr>
        <w:rFonts w:cs="Calibri"/>
        <w:b/>
        <w:bCs/>
        <w:color w:val="000000"/>
        <w:sz w:val="20"/>
        <w:szCs w:val="20"/>
        <w:lang w:val="en-GB"/>
      </w:rPr>
      <w:t xml:space="preserve">[CLASSIFICATION] </w:t>
    </w:r>
    <w:r w:rsidRPr="00A66BDC">
      <w:rPr>
        <w:rFonts w:cs="Calibri"/>
        <w:bCs/>
        <w:color w:val="000000"/>
        <w:sz w:val="20"/>
        <w:szCs w:val="20"/>
        <w:lang w:val="en-GB"/>
      </w:rPr>
      <w:t>The document has been categorized as</w:t>
    </w:r>
    <w:r w:rsidRPr="00A66BDC">
      <w:rPr>
        <w:rFonts w:cs="Calibri"/>
        <w:b/>
        <w:bCs/>
        <w:color w:val="000000"/>
        <w:sz w:val="20"/>
        <w:szCs w:val="20"/>
        <w:lang w:val="en-GB"/>
      </w:rPr>
      <w:t xml:space="preserve"> INTERNAL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0018" w14:textId="77777777" w:rsidR="00986EDD" w:rsidRDefault="00986EDD">
      <w:pPr>
        <w:spacing w:after="0" w:line="240" w:lineRule="auto"/>
      </w:pPr>
      <w:r>
        <w:separator/>
      </w:r>
    </w:p>
  </w:footnote>
  <w:footnote w:type="continuationSeparator" w:id="0">
    <w:p w14:paraId="3CC9BE80" w14:textId="77777777" w:rsidR="00986EDD" w:rsidRDefault="0098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B2F0" w14:textId="77777777" w:rsidR="00E45ADE" w:rsidRDefault="00E45A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D6E7" w14:textId="77777777" w:rsidR="00E45ADE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F85BA4" wp14:editId="6FE073CC">
          <wp:simplePos x="0" y="0"/>
          <wp:positionH relativeFrom="column">
            <wp:posOffset>-918845</wp:posOffset>
          </wp:positionH>
          <wp:positionV relativeFrom="paragraph">
            <wp:posOffset>-447675</wp:posOffset>
          </wp:positionV>
          <wp:extent cx="7610475" cy="10774045"/>
          <wp:effectExtent l="19050" t="0" r="9525" b="0"/>
          <wp:wrapNone/>
          <wp:docPr id="1826271989" name="Obraz 1826271989" descr="papier firmowy VIII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VIII 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077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0EE9" w14:textId="77777777" w:rsidR="00E45ADE" w:rsidRDefault="00E45A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EFD"/>
    <w:multiLevelType w:val="hybridMultilevel"/>
    <w:tmpl w:val="D29E8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8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6E"/>
    <w:rsid w:val="0034465F"/>
    <w:rsid w:val="00410F85"/>
    <w:rsid w:val="0058785E"/>
    <w:rsid w:val="0067526E"/>
    <w:rsid w:val="00733F74"/>
    <w:rsid w:val="00741487"/>
    <w:rsid w:val="007C7778"/>
    <w:rsid w:val="00986EDD"/>
    <w:rsid w:val="009E1249"/>
    <w:rsid w:val="00A66BDC"/>
    <w:rsid w:val="00A67DE5"/>
    <w:rsid w:val="00CF1819"/>
    <w:rsid w:val="00D541CE"/>
    <w:rsid w:val="00E32E17"/>
    <w:rsid w:val="00E45ADE"/>
    <w:rsid w:val="00F41254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61412"/>
  <w15:chartTrackingRefBased/>
  <w15:docId w15:val="{B76FA9A2-A6CC-47E3-A521-5C49085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26E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2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2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2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2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2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2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2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2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2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2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2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7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26E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rsid w:val="0067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26E"/>
    <w:rPr>
      <w:rFonts w:ascii="Calibri" w:eastAsia="Calibri" w:hAnsi="Calibri" w:cs="Times New Roman"/>
      <w:kern w:val="0"/>
    </w:rPr>
  </w:style>
  <w:style w:type="paragraph" w:styleId="Tekstpodstawowy">
    <w:name w:val="Body Text"/>
    <w:basedOn w:val="Normalny"/>
    <w:link w:val="TekstpodstawowyZnak"/>
    <w:uiPriority w:val="1"/>
    <w:qFormat/>
    <w:rsid w:val="0067526E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526E"/>
    <w:rPr>
      <w:rFonts w:ascii="Arial" w:eastAsia="Arial" w:hAnsi="Arial" w:cs="Arial"/>
      <w:b/>
      <w:bCs/>
      <w:kern w:val="0"/>
      <w:lang w:val="en-US"/>
    </w:rPr>
  </w:style>
  <w:style w:type="table" w:styleId="Tabela-Siatka">
    <w:name w:val="Table Grid"/>
    <w:basedOn w:val="Standardowy"/>
    <w:uiPriority w:val="39"/>
    <w:rsid w:val="0067526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bc2a22f-ee30-471d-9a32-5db0435c4684" origin="userSelected">
  <element uid="id_classification_generalbusiness" value=""/>
</sisl>
</file>

<file path=customXml/itemProps1.xml><?xml version="1.0" encoding="utf-8"?>
<ds:datastoreItem xmlns:ds="http://schemas.openxmlformats.org/officeDocument/2006/customXml" ds:itemID="{5626DE6E-CD4E-43AE-8243-E02F504952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Rudzka, Katarzyna</dc:creator>
  <cp:keywords/>
  <dc:description/>
  <cp:lastModifiedBy>Kucharski, Marcin</cp:lastModifiedBy>
  <cp:revision>2</cp:revision>
  <dcterms:created xsi:type="dcterms:W3CDTF">2025-03-31T11:23:00Z</dcterms:created>
  <dcterms:modified xsi:type="dcterms:W3CDTF">2025-03-31T11:23:00Z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0b23af34-a6d9-40b2-a4bb-37edec47c0bf</vt:lpwstr>
  </property>
  <property fmtid="{D5CDD505-2E9C-101B-9397-08002B2CF9AE}" pid="3" name="bjSaver">
    <vt:lpwstr>dYPdWBMjvAEvcLDooRV+g5eiZek1Y0J6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policy="4bc2a22f-ee30-471d-9a32-5db0435c4684" origin="userSelected" xmlns="http://www.boldonj</vt:lpwstr>
  </property>
  <property fmtid="{D5CDD505-2E9C-101B-9397-08002B2CF9AE}" pid="5" name="bjDocumentLabelXML-0">
    <vt:lpwstr>ames.com/2008/01/sie/internal/label"&gt;&lt;element uid="id_classification_generalbusiness" value="" /&gt;&lt;/sisl&gt;</vt:lpwstr>
  </property>
  <property fmtid="{D5CDD505-2E9C-101B-9397-08002B2CF9AE}" pid="6" name="bjDocumentSecurityLabel">
    <vt:lpwstr>WEWNĘTRZNE</vt:lpwstr>
  </property>
  <property fmtid="{D5CDD505-2E9C-101B-9397-08002B2CF9AE}" pid="7" name="bjClsUserRVM">
    <vt:lpwstr>[]</vt:lpwstr>
  </property>
  <property fmtid="{D5CDD505-2E9C-101B-9397-08002B2CF9AE}" pid="8" name="bjFooterBothDocProperty">
    <vt:lpwstr>[KLASYFIKACJA INFORMACJI] Dokument został skategoryzowany jako informacje WEWNĘTRZNE_x000d_
[CLASSIFICATION] The document has been categorized as INTERNAL</vt:lpwstr>
  </property>
  <property fmtid="{D5CDD505-2E9C-101B-9397-08002B2CF9AE}" pid="9" name="bjFooterFirstPageDocProperty">
    <vt:lpwstr>[KLASYFIKACJA INFORMACJI] Dokument został skategoryzowany jako informacje WEWNĘTRZNE_x000d_
[CLASSIFICATION] The document has been categorized as INTERNAL</vt:lpwstr>
  </property>
  <property fmtid="{D5CDD505-2E9C-101B-9397-08002B2CF9AE}" pid="10" name="bjFooterEvenPageDocProperty">
    <vt:lpwstr>[KLASYFIKACJA INFORMACJI] Dokument został skategoryzowany jako informacje WEWNĘTRZNE_x000d_
[CLASSIFICATION] The document has been categorized as INTERNAL</vt:lpwstr>
  </property>
</Properties>
</file>